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EA905" w14:textId="1A12BB95" w:rsidR="00755A63" w:rsidRDefault="00755A63" w:rsidP="00755A63">
      <w:pPr>
        <w:jc w:val="left"/>
        <w:rPr>
          <w:b/>
          <w:bCs/>
          <w:kern w:val="44"/>
          <w:sz w:val="72"/>
          <w:szCs w:val="72"/>
        </w:rPr>
      </w:pPr>
      <w:r w:rsidRPr="00755A63">
        <w:rPr>
          <w:b/>
          <w:bCs/>
          <w:kern w:val="44"/>
          <w:sz w:val="72"/>
          <w:szCs w:val="72"/>
        </w:rPr>
        <w:t xml:space="preserve">11AC </w:t>
      </w:r>
      <w:r w:rsidR="00B57D78">
        <w:rPr>
          <w:b/>
          <w:bCs/>
          <w:kern w:val="44"/>
          <w:sz w:val="72"/>
          <w:szCs w:val="72"/>
        </w:rPr>
        <w:t>13</w:t>
      </w:r>
      <w:r w:rsidRPr="00755A63">
        <w:rPr>
          <w:b/>
          <w:bCs/>
          <w:kern w:val="44"/>
          <w:sz w:val="72"/>
          <w:szCs w:val="72"/>
        </w:rPr>
        <w:t>00Mbps Nano-Sized Wireless USB Adapter</w:t>
      </w:r>
    </w:p>
    <w:p w14:paraId="2AEC29CC" w14:textId="5868619F" w:rsidR="00755A63" w:rsidRDefault="001F3F44" w:rsidP="007F112D">
      <w:pPr>
        <w:rPr>
          <w:noProof/>
        </w:rPr>
      </w:pPr>
      <w:r w:rsidRPr="001F3F44">
        <w:rPr>
          <w:b/>
          <w:bCs/>
          <w:kern w:val="44"/>
          <w:sz w:val="44"/>
          <w:szCs w:val="44"/>
        </w:rPr>
        <w:t>WL-700AC1300</w:t>
      </w:r>
    </w:p>
    <w:p w14:paraId="31EFE4F8" w14:textId="4E75B7C5" w:rsidR="00755A63" w:rsidRDefault="00B57D78" w:rsidP="007F112D">
      <w:pPr>
        <w:rPr>
          <w:noProof/>
        </w:rPr>
      </w:pPr>
      <w:r>
        <w:rPr>
          <w:noProof/>
        </w:rPr>
        <w:drawing>
          <wp:inline distT="0" distB="0" distL="0" distR="0" wp14:anchorId="1517E3C6" wp14:editId="5089E949">
            <wp:extent cx="4838095" cy="5133333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8095" cy="51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240E2" w14:textId="338AEE3A" w:rsidR="007F112D" w:rsidRDefault="00755A63" w:rsidP="00755A63">
      <w:pPr>
        <w:pStyle w:val="1"/>
      </w:pPr>
      <w:r>
        <w:rPr>
          <w:rFonts w:hint="eastAsia"/>
        </w:rPr>
        <w:t>De</w:t>
      </w:r>
      <w:r>
        <w:t>scrption:</w:t>
      </w:r>
    </w:p>
    <w:p w14:paraId="31DA4FF4" w14:textId="77777777" w:rsidR="001F3F44" w:rsidRPr="001F3F44" w:rsidRDefault="001F3F44" w:rsidP="001F3F44">
      <w:pPr>
        <w:rPr>
          <w:sz w:val="32"/>
          <w:szCs w:val="32"/>
        </w:rPr>
      </w:pPr>
      <w:r w:rsidRPr="001F3F44">
        <w:rPr>
          <w:sz w:val="32"/>
          <w:szCs w:val="32"/>
        </w:rPr>
        <w:t xml:space="preserve">The Dynamode WL-700AC1300 is a USB 1300Mbps 5G/2.4G WiFi Adapter for Desktop and Notebook computers. The mini adapter is a 802.11AC Compatible High-Gain, High-Performance Dual-Band Wireless Adapter. It allows an instant WiFi upgrade to your laptop, PC, Mac, Notebook or Media </w:t>
      </w:r>
      <w:r w:rsidRPr="001F3F44">
        <w:rPr>
          <w:sz w:val="32"/>
          <w:szCs w:val="32"/>
        </w:rPr>
        <w:lastRenderedPageBreak/>
        <w:t>device via the USB 3.00 port to allow a vastly superior WiFi signal via its high-gain internal antenna. It can operate up to speeds of 1300Mbps. It Supports MU-MIMO function, and fast downloading with Beam Forming function capability. It’s ideal for streaming media and gaming.</w:t>
      </w:r>
    </w:p>
    <w:p w14:paraId="7A3FA5E8" w14:textId="105F2DD4" w:rsidR="007F112D" w:rsidRDefault="001F3F44" w:rsidP="001F3F44">
      <w:pPr>
        <w:rPr>
          <w:sz w:val="32"/>
          <w:szCs w:val="32"/>
        </w:rPr>
      </w:pPr>
      <w:r w:rsidRPr="001F3F44">
        <w:rPr>
          <w:sz w:val="32"/>
          <w:szCs w:val="32"/>
        </w:rPr>
        <w:t>The WL-700AC1300 USB 3.0 is fully compatible with Windows, MAC OS X and Linux, and is compact enough so that it can be used as a direct replacement for your internal Wireless device and provides a safe WIFI experience.</w:t>
      </w:r>
    </w:p>
    <w:p w14:paraId="2E6DDC48" w14:textId="77777777" w:rsidR="001F3F44" w:rsidRDefault="001F3F44" w:rsidP="001F3F44">
      <w:pPr>
        <w:rPr>
          <w:sz w:val="28"/>
          <w:szCs w:val="28"/>
        </w:rPr>
      </w:pPr>
    </w:p>
    <w:p w14:paraId="0216CCBD" w14:textId="6E05A70A" w:rsidR="007F112D" w:rsidRPr="00755A63" w:rsidRDefault="00755A63" w:rsidP="00755A63">
      <w:pPr>
        <w:pStyle w:val="1"/>
      </w:pPr>
      <w:r w:rsidRPr="00755A63">
        <w:rPr>
          <w:rFonts w:hint="eastAsia"/>
        </w:rPr>
        <w:t>F</w:t>
      </w:r>
      <w:r w:rsidRPr="00755A63">
        <w:t>eatures:</w:t>
      </w:r>
    </w:p>
    <w:p w14:paraId="2A90E9F7" w14:textId="77777777" w:rsidR="001F3F44" w:rsidRPr="001F3F44" w:rsidRDefault="001F3F44" w:rsidP="001F3F44">
      <w:pPr>
        <w:pStyle w:val="a8"/>
        <w:numPr>
          <w:ilvl w:val="0"/>
          <w:numId w:val="7"/>
        </w:numPr>
        <w:ind w:firstLineChars="0"/>
        <w:rPr>
          <w:sz w:val="28"/>
          <w:szCs w:val="28"/>
        </w:rPr>
      </w:pPr>
      <w:r w:rsidRPr="001F3F44">
        <w:rPr>
          <w:sz w:val="28"/>
          <w:szCs w:val="28"/>
        </w:rPr>
        <w:t>Supports MU-MIMO function</w:t>
      </w:r>
    </w:p>
    <w:p w14:paraId="146C74A3" w14:textId="77777777" w:rsidR="001F3F44" w:rsidRPr="001F3F44" w:rsidRDefault="001F3F44" w:rsidP="001F3F44">
      <w:pPr>
        <w:pStyle w:val="a8"/>
        <w:numPr>
          <w:ilvl w:val="0"/>
          <w:numId w:val="7"/>
        </w:numPr>
        <w:ind w:firstLineChars="0"/>
        <w:rPr>
          <w:sz w:val="28"/>
          <w:szCs w:val="28"/>
        </w:rPr>
      </w:pPr>
      <w:r w:rsidRPr="001F3F44">
        <w:rPr>
          <w:sz w:val="28"/>
          <w:szCs w:val="28"/>
        </w:rPr>
        <w:t>Supports Beam Forming function</w:t>
      </w:r>
    </w:p>
    <w:p w14:paraId="1FC344C5" w14:textId="77777777" w:rsidR="001F3F44" w:rsidRPr="001F3F44" w:rsidRDefault="001F3F44" w:rsidP="001F3F44">
      <w:pPr>
        <w:pStyle w:val="a8"/>
        <w:numPr>
          <w:ilvl w:val="0"/>
          <w:numId w:val="7"/>
        </w:numPr>
        <w:ind w:firstLineChars="0"/>
        <w:rPr>
          <w:sz w:val="28"/>
          <w:szCs w:val="28"/>
        </w:rPr>
      </w:pPr>
      <w:r w:rsidRPr="001F3F44">
        <w:rPr>
          <w:sz w:val="28"/>
          <w:szCs w:val="28"/>
        </w:rPr>
        <w:t>Complies with IEEE 802.11ac/a/b/g/n standards</w:t>
      </w:r>
    </w:p>
    <w:p w14:paraId="2131EBD8" w14:textId="77777777" w:rsidR="001F3F44" w:rsidRPr="001F3F44" w:rsidRDefault="001F3F44" w:rsidP="001F3F44">
      <w:pPr>
        <w:pStyle w:val="a8"/>
        <w:numPr>
          <w:ilvl w:val="0"/>
          <w:numId w:val="7"/>
        </w:numPr>
        <w:ind w:firstLineChars="0"/>
        <w:rPr>
          <w:sz w:val="28"/>
          <w:szCs w:val="28"/>
        </w:rPr>
      </w:pPr>
      <w:r w:rsidRPr="001F3F44">
        <w:rPr>
          <w:sz w:val="28"/>
          <w:szCs w:val="28"/>
        </w:rPr>
        <w:t>Dual Band – works over 2.4GHz and 5GHz bands.</w:t>
      </w:r>
    </w:p>
    <w:p w14:paraId="133192BD" w14:textId="77777777" w:rsidR="001F3F44" w:rsidRPr="001F3F44" w:rsidRDefault="001F3F44" w:rsidP="001F3F44">
      <w:pPr>
        <w:pStyle w:val="a8"/>
        <w:numPr>
          <w:ilvl w:val="0"/>
          <w:numId w:val="7"/>
        </w:numPr>
        <w:ind w:firstLineChars="0"/>
        <w:rPr>
          <w:sz w:val="28"/>
          <w:szCs w:val="28"/>
        </w:rPr>
      </w:pPr>
      <w:r w:rsidRPr="001F3F44">
        <w:rPr>
          <w:sz w:val="28"/>
          <w:szCs w:val="28"/>
        </w:rPr>
        <w:t xml:space="preserve">Speeds up to 400Mbps on 2.4GHz and 867Mbps on 5GHz       </w:t>
      </w:r>
    </w:p>
    <w:p w14:paraId="6FD72B42" w14:textId="77777777" w:rsidR="001F3F44" w:rsidRPr="001F3F44" w:rsidRDefault="001F3F44" w:rsidP="001F3F44">
      <w:pPr>
        <w:pStyle w:val="a8"/>
        <w:numPr>
          <w:ilvl w:val="0"/>
          <w:numId w:val="7"/>
        </w:numPr>
        <w:ind w:firstLineChars="0"/>
        <w:rPr>
          <w:sz w:val="28"/>
          <w:szCs w:val="28"/>
        </w:rPr>
      </w:pPr>
      <w:r w:rsidRPr="001F3F44">
        <w:rPr>
          <w:sz w:val="28"/>
          <w:szCs w:val="28"/>
        </w:rPr>
        <w:t>Works with all existing network infrastructures.</w:t>
      </w:r>
    </w:p>
    <w:p w14:paraId="2CA37192" w14:textId="77777777" w:rsidR="001F3F44" w:rsidRPr="001F3F44" w:rsidRDefault="001F3F44" w:rsidP="001F3F44">
      <w:pPr>
        <w:pStyle w:val="a8"/>
        <w:numPr>
          <w:ilvl w:val="0"/>
          <w:numId w:val="7"/>
        </w:numPr>
        <w:ind w:firstLineChars="0"/>
        <w:rPr>
          <w:sz w:val="28"/>
          <w:szCs w:val="28"/>
        </w:rPr>
      </w:pPr>
      <w:r w:rsidRPr="001F3F44">
        <w:rPr>
          <w:sz w:val="28"/>
          <w:szCs w:val="28"/>
        </w:rPr>
        <w:t>Mini size,easy-to-install, plug and play</w:t>
      </w:r>
    </w:p>
    <w:p w14:paraId="1548CBC7" w14:textId="77777777" w:rsidR="001F3F44" w:rsidRPr="001F3F44" w:rsidRDefault="001F3F44" w:rsidP="001F3F44">
      <w:pPr>
        <w:pStyle w:val="a8"/>
        <w:numPr>
          <w:ilvl w:val="0"/>
          <w:numId w:val="7"/>
        </w:numPr>
        <w:ind w:firstLineChars="0"/>
        <w:rPr>
          <w:sz w:val="28"/>
          <w:szCs w:val="28"/>
        </w:rPr>
      </w:pPr>
      <w:r w:rsidRPr="001F3F44">
        <w:rPr>
          <w:sz w:val="28"/>
          <w:szCs w:val="28"/>
        </w:rPr>
        <w:t>Wireless security supports 64/128 WEP, WPA/WPA2, WPA psk/WPA2 psk (TKIP/AES),</w:t>
      </w:r>
    </w:p>
    <w:p w14:paraId="24BE4DB0" w14:textId="77777777" w:rsidR="001F3F44" w:rsidRPr="001F3F44" w:rsidRDefault="001F3F44" w:rsidP="001F3F44">
      <w:pPr>
        <w:pStyle w:val="a8"/>
        <w:numPr>
          <w:ilvl w:val="0"/>
          <w:numId w:val="7"/>
        </w:numPr>
        <w:ind w:firstLineChars="0"/>
        <w:rPr>
          <w:sz w:val="28"/>
          <w:szCs w:val="28"/>
        </w:rPr>
      </w:pPr>
      <w:r w:rsidRPr="001F3F44">
        <w:rPr>
          <w:sz w:val="28"/>
          <w:szCs w:val="28"/>
        </w:rPr>
        <w:t>Supports IEEE 802. 1x</w:t>
      </w:r>
    </w:p>
    <w:p w14:paraId="33B71BD9" w14:textId="77777777" w:rsidR="001F3F44" w:rsidRPr="001F3F44" w:rsidRDefault="001F3F44" w:rsidP="001F3F44">
      <w:pPr>
        <w:pStyle w:val="a8"/>
        <w:numPr>
          <w:ilvl w:val="0"/>
          <w:numId w:val="7"/>
        </w:numPr>
        <w:ind w:firstLineChars="0"/>
        <w:rPr>
          <w:sz w:val="28"/>
          <w:szCs w:val="28"/>
        </w:rPr>
      </w:pPr>
      <w:r w:rsidRPr="001F3F44">
        <w:rPr>
          <w:sz w:val="28"/>
          <w:szCs w:val="28"/>
        </w:rPr>
        <w:t xml:space="preserve">Supports Windows, Mac OS, Linux Kernel  </w:t>
      </w:r>
    </w:p>
    <w:p w14:paraId="2C43704F" w14:textId="12B4358B" w:rsidR="007F112D" w:rsidRPr="001F3F44" w:rsidRDefault="001F3F44" w:rsidP="001F3F44">
      <w:pPr>
        <w:pStyle w:val="a8"/>
        <w:numPr>
          <w:ilvl w:val="0"/>
          <w:numId w:val="7"/>
        </w:numPr>
        <w:ind w:firstLineChars="0"/>
        <w:rPr>
          <w:sz w:val="28"/>
          <w:szCs w:val="28"/>
        </w:rPr>
      </w:pPr>
      <w:r w:rsidRPr="001F3F44">
        <w:rPr>
          <w:sz w:val="28"/>
          <w:szCs w:val="28"/>
        </w:rPr>
        <w:t>Plug n’ Play USB3.0 interface</w:t>
      </w:r>
    </w:p>
    <w:p w14:paraId="358F1A51" w14:textId="3D658A78" w:rsidR="007F112D" w:rsidRDefault="007F112D" w:rsidP="007F112D">
      <w:pPr>
        <w:pStyle w:val="1"/>
      </w:pPr>
      <w:r w:rsidRPr="007F112D">
        <w:lastRenderedPageBreak/>
        <w:t>SPECIFICATIONS:</w:t>
      </w:r>
    </w:p>
    <w:p w14:paraId="55E09E36" w14:textId="2522665E" w:rsidR="00B57D78" w:rsidRPr="00B57D78" w:rsidRDefault="00B57D78" w:rsidP="00B57D78">
      <w:pPr>
        <w:pStyle w:val="a8"/>
        <w:numPr>
          <w:ilvl w:val="0"/>
          <w:numId w:val="5"/>
        </w:numPr>
        <w:ind w:firstLineChars="0"/>
        <w:rPr>
          <w:sz w:val="28"/>
          <w:szCs w:val="28"/>
        </w:rPr>
      </w:pPr>
      <w:r w:rsidRPr="00B57D78">
        <w:rPr>
          <w:sz w:val="28"/>
          <w:szCs w:val="28"/>
        </w:rPr>
        <w:t xml:space="preserve">Standards </w:t>
      </w:r>
      <w:r w:rsidRPr="00B57D78">
        <w:rPr>
          <w:rFonts w:hint="eastAsia"/>
          <w:sz w:val="28"/>
          <w:szCs w:val="28"/>
        </w:rPr>
        <w:t>：</w:t>
      </w:r>
      <w:r w:rsidRPr="00B57D78">
        <w:rPr>
          <w:sz w:val="28"/>
          <w:szCs w:val="28"/>
        </w:rPr>
        <w:t>IEEE 802.11ac,IEEE 802.11a, IEEE 802.11n, IEEE 802.11g, IEEE 802.11b</w:t>
      </w:r>
    </w:p>
    <w:p w14:paraId="404862F2" w14:textId="786564DA" w:rsidR="00174E7E" w:rsidRPr="00B57D78" w:rsidRDefault="00B57D78" w:rsidP="00B57D78">
      <w:pPr>
        <w:pStyle w:val="a8"/>
        <w:numPr>
          <w:ilvl w:val="0"/>
          <w:numId w:val="5"/>
        </w:numPr>
        <w:ind w:firstLineChars="0"/>
        <w:rPr>
          <w:sz w:val="28"/>
          <w:szCs w:val="28"/>
        </w:rPr>
      </w:pPr>
      <w:r w:rsidRPr="00B57D78">
        <w:rPr>
          <w:sz w:val="28"/>
          <w:szCs w:val="28"/>
        </w:rPr>
        <w:t>Wireless Signal Rates With</w:t>
      </w:r>
      <w:r w:rsidRPr="00B57D78">
        <w:rPr>
          <w:rFonts w:hint="eastAsia"/>
          <w:sz w:val="28"/>
          <w:szCs w:val="28"/>
        </w:rPr>
        <w:t xml:space="preserve"> </w:t>
      </w:r>
      <w:r w:rsidRPr="00B57D78">
        <w:rPr>
          <w:sz w:val="28"/>
          <w:szCs w:val="28"/>
        </w:rPr>
        <w:t xml:space="preserve">Automatic Fallback </w:t>
      </w:r>
      <w:r>
        <w:rPr>
          <w:rFonts w:hint="eastAsia"/>
          <w:sz w:val="28"/>
          <w:szCs w:val="28"/>
        </w:rPr>
        <w:t>：</w:t>
      </w:r>
      <w:r w:rsidRPr="00B57D78">
        <w:rPr>
          <w:sz w:val="28"/>
          <w:szCs w:val="28"/>
        </w:rPr>
        <w:t xml:space="preserve">11ac: Up to </w:t>
      </w:r>
      <w:r w:rsidRPr="00B57D78">
        <w:rPr>
          <w:rFonts w:hint="eastAsia"/>
          <w:sz w:val="28"/>
          <w:szCs w:val="28"/>
        </w:rPr>
        <w:t>867</w:t>
      </w:r>
      <w:r w:rsidRPr="00B57D78">
        <w:rPr>
          <w:sz w:val="28"/>
          <w:szCs w:val="28"/>
        </w:rPr>
        <w:t>Mbps(Dynamic)</w:t>
      </w:r>
      <w:r w:rsidRPr="00B57D78">
        <w:rPr>
          <w:rFonts w:hint="eastAsia"/>
          <w:sz w:val="28"/>
          <w:szCs w:val="28"/>
        </w:rPr>
        <w:t xml:space="preserve"> </w:t>
      </w:r>
      <w:r w:rsidRPr="00B57D78">
        <w:rPr>
          <w:sz w:val="28"/>
          <w:szCs w:val="28"/>
        </w:rPr>
        <w:t xml:space="preserve">  11n: Up to </w:t>
      </w:r>
      <w:r w:rsidRPr="00B57D78">
        <w:rPr>
          <w:rFonts w:hint="eastAsia"/>
          <w:sz w:val="28"/>
          <w:szCs w:val="28"/>
        </w:rPr>
        <w:t>40</w:t>
      </w:r>
      <w:r w:rsidRPr="00B57D78">
        <w:rPr>
          <w:sz w:val="28"/>
          <w:szCs w:val="28"/>
        </w:rPr>
        <w:t>0Mbps (Dynamic)</w:t>
      </w:r>
      <w:r w:rsidRPr="00B57D78">
        <w:rPr>
          <w:rFonts w:hint="eastAsia"/>
          <w:sz w:val="28"/>
          <w:szCs w:val="28"/>
        </w:rPr>
        <w:t xml:space="preserve"> </w:t>
      </w:r>
      <w:r w:rsidRPr="00B57D78">
        <w:rPr>
          <w:sz w:val="28"/>
          <w:szCs w:val="28"/>
        </w:rPr>
        <w:t xml:space="preserve">  11g: Up to 54Mbps (Dynamic)</w:t>
      </w:r>
      <w:r w:rsidRPr="00B57D78">
        <w:rPr>
          <w:rFonts w:hint="eastAsia"/>
          <w:sz w:val="28"/>
          <w:szCs w:val="28"/>
        </w:rPr>
        <w:t xml:space="preserve"> </w:t>
      </w:r>
      <w:r w:rsidRPr="00B57D78">
        <w:rPr>
          <w:sz w:val="28"/>
          <w:szCs w:val="28"/>
        </w:rPr>
        <w:t xml:space="preserve">  11b: Up to 11Mbps (Dynamic)</w:t>
      </w:r>
    </w:p>
    <w:p w14:paraId="5F55E022" w14:textId="537DB751" w:rsidR="00B57D78" w:rsidRPr="00B57D78" w:rsidRDefault="00B57D78" w:rsidP="00B57D78">
      <w:pPr>
        <w:pStyle w:val="a8"/>
        <w:numPr>
          <w:ilvl w:val="0"/>
          <w:numId w:val="5"/>
        </w:numPr>
        <w:ind w:firstLineChars="0"/>
        <w:rPr>
          <w:sz w:val="28"/>
          <w:szCs w:val="28"/>
        </w:rPr>
      </w:pPr>
      <w:r w:rsidRPr="00B57D78">
        <w:rPr>
          <w:sz w:val="28"/>
          <w:szCs w:val="28"/>
        </w:rPr>
        <w:t>Chipset</w:t>
      </w:r>
      <w:r w:rsidRPr="00B57D78">
        <w:rPr>
          <w:rFonts w:hint="eastAsia"/>
          <w:sz w:val="28"/>
          <w:szCs w:val="28"/>
        </w:rPr>
        <w:t>：</w:t>
      </w:r>
      <w:r w:rsidRPr="00B57D78">
        <w:rPr>
          <w:sz w:val="28"/>
          <w:szCs w:val="28"/>
        </w:rPr>
        <w:t>RTL8812BU</w:t>
      </w:r>
    </w:p>
    <w:p w14:paraId="0E917D09" w14:textId="77777777" w:rsidR="00B57D78" w:rsidRPr="00B57D78" w:rsidRDefault="00B57D78" w:rsidP="00B57D78">
      <w:pPr>
        <w:pStyle w:val="a8"/>
        <w:numPr>
          <w:ilvl w:val="0"/>
          <w:numId w:val="5"/>
        </w:numPr>
        <w:ind w:firstLineChars="0"/>
        <w:rPr>
          <w:sz w:val="28"/>
          <w:szCs w:val="28"/>
        </w:rPr>
      </w:pPr>
      <w:r w:rsidRPr="00B57D78">
        <w:rPr>
          <w:sz w:val="28"/>
          <w:szCs w:val="28"/>
        </w:rPr>
        <w:t>Frequency Range: 2.4-2.4835GHz/5.15-8.825GHz</w:t>
      </w:r>
    </w:p>
    <w:p w14:paraId="7E768BB2" w14:textId="77777777" w:rsidR="00B57D78" w:rsidRPr="00B57D78" w:rsidRDefault="00B57D78" w:rsidP="00B57D78">
      <w:pPr>
        <w:pStyle w:val="a8"/>
        <w:numPr>
          <w:ilvl w:val="0"/>
          <w:numId w:val="5"/>
        </w:numPr>
        <w:ind w:firstLineChars="0"/>
        <w:rPr>
          <w:sz w:val="28"/>
          <w:szCs w:val="28"/>
        </w:rPr>
      </w:pPr>
      <w:r w:rsidRPr="00B57D78">
        <w:rPr>
          <w:sz w:val="28"/>
          <w:szCs w:val="28"/>
        </w:rPr>
        <w:t>Wireless Transmit Power:  20dBm (EIRP)</w:t>
      </w:r>
    </w:p>
    <w:p w14:paraId="24DA2C2B" w14:textId="77777777" w:rsidR="00B57D78" w:rsidRPr="00B57D78" w:rsidRDefault="00B57D78" w:rsidP="00B57D78">
      <w:pPr>
        <w:pStyle w:val="a8"/>
        <w:numPr>
          <w:ilvl w:val="0"/>
          <w:numId w:val="5"/>
        </w:numPr>
        <w:ind w:firstLineChars="0"/>
        <w:rPr>
          <w:sz w:val="28"/>
          <w:szCs w:val="28"/>
        </w:rPr>
      </w:pPr>
      <w:r w:rsidRPr="00B57D78">
        <w:rPr>
          <w:sz w:val="28"/>
          <w:szCs w:val="28"/>
        </w:rPr>
        <w:t>Modulation Type:  DBPSK,DQPSK,CCK, OFDM, 256QAM</w:t>
      </w:r>
    </w:p>
    <w:p w14:paraId="60DD34E0" w14:textId="77777777" w:rsidR="00B57D78" w:rsidRPr="00B57D78" w:rsidRDefault="00B57D78" w:rsidP="00B57D78">
      <w:pPr>
        <w:pStyle w:val="a8"/>
        <w:numPr>
          <w:ilvl w:val="0"/>
          <w:numId w:val="5"/>
        </w:numPr>
        <w:ind w:firstLineChars="0"/>
        <w:rPr>
          <w:sz w:val="28"/>
          <w:szCs w:val="28"/>
        </w:rPr>
      </w:pPr>
      <w:r w:rsidRPr="00B57D78">
        <w:rPr>
          <w:sz w:val="28"/>
          <w:szCs w:val="28"/>
        </w:rPr>
        <w:t>Receiver Sensitivity: 867M:-53dBm@10%PER   300M: -68dBm@10% PER   54M: -72dBm@10% PER   11M: -85dBm@8% PER</w:t>
      </w:r>
    </w:p>
    <w:p w14:paraId="21426B9D" w14:textId="77777777" w:rsidR="00B57D78" w:rsidRPr="00B57D78" w:rsidRDefault="00B57D78" w:rsidP="00B57D78">
      <w:pPr>
        <w:pStyle w:val="a8"/>
        <w:numPr>
          <w:ilvl w:val="0"/>
          <w:numId w:val="5"/>
        </w:numPr>
        <w:ind w:firstLineChars="0"/>
        <w:rPr>
          <w:sz w:val="28"/>
          <w:szCs w:val="28"/>
        </w:rPr>
      </w:pPr>
      <w:r w:rsidRPr="00B57D78">
        <w:rPr>
          <w:sz w:val="28"/>
          <w:szCs w:val="28"/>
        </w:rPr>
        <w:t xml:space="preserve">Work Mode: Ad-Hoc Infrastructure </w:t>
      </w:r>
    </w:p>
    <w:p w14:paraId="0C2731A4" w14:textId="77777777" w:rsidR="00B57D78" w:rsidRPr="00B57D78" w:rsidRDefault="00B57D78" w:rsidP="00B57D78">
      <w:pPr>
        <w:pStyle w:val="a8"/>
        <w:numPr>
          <w:ilvl w:val="0"/>
          <w:numId w:val="5"/>
        </w:numPr>
        <w:ind w:firstLineChars="0"/>
        <w:rPr>
          <w:sz w:val="28"/>
          <w:szCs w:val="28"/>
        </w:rPr>
      </w:pPr>
      <w:r w:rsidRPr="00B57D78">
        <w:rPr>
          <w:sz w:val="28"/>
          <w:szCs w:val="28"/>
        </w:rPr>
        <w:t>Wireless Security: WPS,64/128bit WEP,WPA/WPA2,WPA-PSK/WPA2-PSK(TKIP/AES)</w:t>
      </w:r>
    </w:p>
    <w:p w14:paraId="56A81E9E" w14:textId="77777777" w:rsidR="00B57D78" w:rsidRPr="00B57D78" w:rsidRDefault="00B57D78" w:rsidP="00B57D78">
      <w:pPr>
        <w:pStyle w:val="a8"/>
        <w:numPr>
          <w:ilvl w:val="0"/>
          <w:numId w:val="5"/>
        </w:numPr>
        <w:ind w:firstLineChars="0"/>
        <w:rPr>
          <w:sz w:val="28"/>
          <w:szCs w:val="28"/>
        </w:rPr>
      </w:pPr>
      <w:r w:rsidRPr="00B57D78">
        <w:rPr>
          <w:sz w:val="28"/>
          <w:szCs w:val="28"/>
        </w:rPr>
        <w:t>System: Windows VISTA/Win7/Win8/Win8.1/Win10/Linux/Macintosh</w:t>
      </w:r>
    </w:p>
    <w:p w14:paraId="0AAB7C87" w14:textId="77777777" w:rsidR="00B57D78" w:rsidRPr="00B57D78" w:rsidRDefault="00B57D78" w:rsidP="00B57D78">
      <w:pPr>
        <w:pStyle w:val="a8"/>
        <w:numPr>
          <w:ilvl w:val="0"/>
          <w:numId w:val="5"/>
        </w:numPr>
        <w:ind w:firstLineChars="0"/>
        <w:rPr>
          <w:sz w:val="28"/>
          <w:szCs w:val="28"/>
        </w:rPr>
      </w:pPr>
      <w:r w:rsidRPr="00B57D78">
        <w:rPr>
          <w:sz w:val="28"/>
          <w:szCs w:val="28"/>
        </w:rPr>
        <w:t>Interface: USB3.0 connector</w:t>
      </w:r>
    </w:p>
    <w:p w14:paraId="6FD4F472" w14:textId="77777777" w:rsidR="00B57D78" w:rsidRPr="00B57D78" w:rsidRDefault="00B57D78" w:rsidP="00B57D78">
      <w:pPr>
        <w:pStyle w:val="a8"/>
        <w:numPr>
          <w:ilvl w:val="0"/>
          <w:numId w:val="5"/>
        </w:numPr>
        <w:ind w:firstLineChars="0"/>
        <w:rPr>
          <w:sz w:val="28"/>
          <w:szCs w:val="28"/>
        </w:rPr>
      </w:pPr>
      <w:r w:rsidRPr="00B57D78">
        <w:rPr>
          <w:sz w:val="28"/>
          <w:szCs w:val="28"/>
        </w:rPr>
        <w:t>Antenna Type: Internal PIFA Antenna</w:t>
      </w:r>
    </w:p>
    <w:p w14:paraId="57B2BC76" w14:textId="77777777" w:rsidR="00B57D78" w:rsidRPr="00B57D78" w:rsidRDefault="00B57D78" w:rsidP="00B57D78">
      <w:pPr>
        <w:pStyle w:val="a8"/>
        <w:numPr>
          <w:ilvl w:val="0"/>
          <w:numId w:val="5"/>
        </w:numPr>
        <w:ind w:firstLineChars="0"/>
        <w:rPr>
          <w:sz w:val="28"/>
          <w:szCs w:val="28"/>
        </w:rPr>
      </w:pPr>
      <w:r w:rsidRPr="00B57D78">
        <w:rPr>
          <w:sz w:val="28"/>
          <w:szCs w:val="28"/>
        </w:rPr>
        <w:t>Antenna Gain: 2dBi</w:t>
      </w:r>
    </w:p>
    <w:p w14:paraId="7EF4EF3A" w14:textId="77777777" w:rsidR="00B57D78" w:rsidRPr="00B57D78" w:rsidRDefault="00B57D78" w:rsidP="00B57D78">
      <w:pPr>
        <w:pStyle w:val="a8"/>
        <w:numPr>
          <w:ilvl w:val="0"/>
          <w:numId w:val="5"/>
        </w:numPr>
        <w:ind w:firstLineChars="0"/>
        <w:rPr>
          <w:sz w:val="28"/>
          <w:szCs w:val="28"/>
        </w:rPr>
      </w:pPr>
      <w:r w:rsidRPr="00B57D78">
        <w:rPr>
          <w:sz w:val="28"/>
          <w:szCs w:val="28"/>
        </w:rPr>
        <w:t>Dimensions: 37.7*17.7*7.8mm</w:t>
      </w:r>
    </w:p>
    <w:p w14:paraId="158A87A6" w14:textId="77777777" w:rsidR="00B57D78" w:rsidRPr="00B57D78" w:rsidRDefault="00B57D78" w:rsidP="00B57D78">
      <w:pPr>
        <w:pStyle w:val="a8"/>
        <w:numPr>
          <w:ilvl w:val="0"/>
          <w:numId w:val="5"/>
        </w:numPr>
        <w:ind w:firstLineChars="0"/>
        <w:rPr>
          <w:sz w:val="28"/>
          <w:szCs w:val="28"/>
        </w:rPr>
      </w:pPr>
      <w:r w:rsidRPr="00B57D78">
        <w:rPr>
          <w:sz w:val="28"/>
          <w:szCs w:val="28"/>
        </w:rPr>
        <w:t xml:space="preserve">Operating Temperature: 0°C~40°C </w:t>
      </w:r>
    </w:p>
    <w:p w14:paraId="7E829D47" w14:textId="77777777" w:rsidR="00B57D78" w:rsidRPr="00B57D78" w:rsidRDefault="00B57D78" w:rsidP="00B57D78">
      <w:pPr>
        <w:pStyle w:val="a8"/>
        <w:numPr>
          <w:ilvl w:val="0"/>
          <w:numId w:val="5"/>
        </w:numPr>
        <w:ind w:firstLineChars="0"/>
        <w:rPr>
          <w:sz w:val="28"/>
          <w:szCs w:val="28"/>
        </w:rPr>
      </w:pPr>
      <w:r w:rsidRPr="00B57D78">
        <w:rPr>
          <w:sz w:val="28"/>
          <w:szCs w:val="28"/>
        </w:rPr>
        <w:t xml:space="preserve">Storage Temperature: -20°C~60°C </w:t>
      </w:r>
    </w:p>
    <w:p w14:paraId="73D8B2E9" w14:textId="77777777" w:rsidR="00B57D78" w:rsidRPr="00B57D78" w:rsidRDefault="00B57D78" w:rsidP="00B57D78">
      <w:pPr>
        <w:pStyle w:val="a8"/>
        <w:numPr>
          <w:ilvl w:val="0"/>
          <w:numId w:val="5"/>
        </w:numPr>
        <w:ind w:firstLineChars="0"/>
        <w:rPr>
          <w:sz w:val="28"/>
          <w:szCs w:val="28"/>
        </w:rPr>
      </w:pPr>
      <w:r w:rsidRPr="00B57D78">
        <w:rPr>
          <w:sz w:val="28"/>
          <w:szCs w:val="28"/>
        </w:rPr>
        <w:t>Relative Humidity: 10% ~ 90%, non condensation</w:t>
      </w:r>
    </w:p>
    <w:p w14:paraId="18EE9079" w14:textId="5B549A3E" w:rsidR="00B57D78" w:rsidRPr="00B57D78" w:rsidRDefault="00B57D78" w:rsidP="00B57D78">
      <w:pPr>
        <w:pStyle w:val="a8"/>
        <w:numPr>
          <w:ilvl w:val="0"/>
          <w:numId w:val="5"/>
        </w:numPr>
        <w:ind w:firstLineChars="0"/>
        <w:rPr>
          <w:sz w:val="28"/>
          <w:szCs w:val="28"/>
        </w:rPr>
      </w:pPr>
      <w:r w:rsidRPr="00B57D78">
        <w:rPr>
          <w:sz w:val="28"/>
          <w:szCs w:val="28"/>
        </w:rPr>
        <w:t>Storage Humidity: 5%~95% non-condensing</w:t>
      </w:r>
    </w:p>
    <w:sectPr w:rsidR="00B57D78" w:rsidRPr="00B57D78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CCA3E" w14:textId="77777777" w:rsidR="00741013" w:rsidRDefault="00741013" w:rsidP="007F112D">
      <w:r>
        <w:separator/>
      </w:r>
    </w:p>
  </w:endnote>
  <w:endnote w:type="continuationSeparator" w:id="0">
    <w:p w14:paraId="6B391B6D" w14:textId="77777777" w:rsidR="00741013" w:rsidRDefault="00741013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1F86" w14:textId="77777777" w:rsidR="00741013" w:rsidRDefault="00741013" w:rsidP="007F112D">
      <w:r>
        <w:separator/>
      </w:r>
    </w:p>
  </w:footnote>
  <w:footnote w:type="continuationSeparator" w:id="0">
    <w:p w14:paraId="4F226EFC" w14:textId="77777777" w:rsidR="00741013" w:rsidRDefault="00741013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763539"/>
    <w:multiLevelType w:val="hybridMultilevel"/>
    <w:tmpl w:val="0CE28E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174E7E"/>
    <w:rsid w:val="001F3F44"/>
    <w:rsid w:val="002C2684"/>
    <w:rsid w:val="003043F9"/>
    <w:rsid w:val="00341FE0"/>
    <w:rsid w:val="00356F05"/>
    <w:rsid w:val="003B1C50"/>
    <w:rsid w:val="004433C5"/>
    <w:rsid w:val="004723D9"/>
    <w:rsid w:val="00584B8C"/>
    <w:rsid w:val="00741013"/>
    <w:rsid w:val="00755A63"/>
    <w:rsid w:val="007B0E16"/>
    <w:rsid w:val="007F112D"/>
    <w:rsid w:val="0082718D"/>
    <w:rsid w:val="00B57D78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11</cp:revision>
  <dcterms:created xsi:type="dcterms:W3CDTF">2021-06-17T03:46:00Z</dcterms:created>
  <dcterms:modified xsi:type="dcterms:W3CDTF">2021-06-21T06:39:00Z</dcterms:modified>
</cp:coreProperties>
</file>